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B5FD2B" w14:textId="77777777" w:rsidR="00E92CA2" w:rsidRDefault="00E92CA2" w:rsidP="00094A6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14:paraId="40BE4B77" w14:textId="1AD6E37A" w:rsidR="00E92CA2" w:rsidRDefault="00E92CA2" w:rsidP="00094A6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DA8C7FD" wp14:editId="1F0CEDEF">
            <wp:extent cx="571500" cy="676275"/>
            <wp:effectExtent l="0" t="0" r="0" b="0"/>
            <wp:docPr id="1" name="Рисунок 1" descr="Без коро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ез короны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2C9C">
        <w:rPr>
          <w:rFonts w:ascii="Times New Roman" w:hAnsi="Times New Roman"/>
          <w:sz w:val="28"/>
          <w:szCs w:val="28"/>
        </w:rPr>
        <w:t xml:space="preserve">   </w:t>
      </w:r>
    </w:p>
    <w:p w14:paraId="5F61DCD6" w14:textId="77777777" w:rsidR="00E92CA2" w:rsidRDefault="00E92CA2" w:rsidP="00094A6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14:paraId="4861D7F5" w14:textId="7CEACC56" w:rsidR="00094A6C" w:rsidRPr="009018D5" w:rsidRDefault="00094A6C" w:rsidP="00094A6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9018D5">
        <w:rPr>
          <w:rFonts w:ascii="Times New Roman" w:hAnsi="Times New Roman"/>
          <w:sz w:val="28"/>
          <w:szCs w:val="28"/>
        </w:rPr>
        <w:t xml:space="preserve">Администрация </w:t>
      </w:r>
      <w:r w:rsidR="00EC71BA">
        <w:rPr>
          <w:rFonts w:ascii="Times New Roman" w:hAnsi="Times New Roman"/>
          <w:sz w:val="28"/>
          <w:szCs w:val="28"/>
        </w:rPr>
        <w:t>Критовского</w:t>
      </w:r>
      <w:r w:rsidRPr="009018D5">
        <w:rPr>
          <w:rFonts w:ascii="Times New Roman" w:hAnsi="Times New Roman"/>
          <w:sz w:val="28"/>
          <w:szCs w:val="28"/>
        </w:rPr>
        <w:t xml:space="preserve"> сельсовета</w:t>
      </w:r>
    </w:p>
    <w:p w14:paraId="6CA6A027" w14:textId="77777777" w:rsidR="00094A6C" w:rsidRPr="009018D5" w:rsidRDefault="00094A6C" w:rsidP="00094A6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9018D5">
        <w:rPr>
          <w:rFonts w:ascii="Times New Roman" w:hAnsi="Times New Roman"/>
          <w:sz w:val="28"/>
          <w:szCs w:val="28"/>
        </w:rPr>
        <w:t>Боготольского района</w:t>
      </w:r>
    </w:p>
    <w:p w14:paraId="4F5AE351" w14:textId="77777777" w:rsidR="00094A6C" w:rsidRPr="009018D5" w:rsidRDefault="00094A6C" w:rsidP="00094A6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9018D5">
        <w:rPr>
          <w:rFonts w:ascii="Times New Roman" w:hAnsi="Times New Roman"/>
          <w:sz w:val="28"/>
          <w:szCs w:val="28"/>
        </w:rPr>
        <w:t>Красноярского края</w:t>
      </w:r>
    </w:p>
    <w:p w14:paraId="6CCF6AAC" w14:textId="77777777" w:rsidR="00094A6C" w:rsidRPr="009018D5" w:rsidRDefault="00094A6C" w:rsidP="00094A6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6C3C36ED" w14:textId="77777777" w:rsidR="00094A6C" w:rsidRPr="009018D5" w:rsidRDefault="00094A6C" w:rsidP="00094A6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9018D5">
        <w:rPr>
          <w:rFonts w:ascii="Times New Roman" w:hAnsi="Times New Roman"/>
          <w:sz w:val="28"/>
          <w:szCs w:val="28"/>
        </w:rPr>
        <w:t>ПОСТАНОВЛЕНИЕ</w:t>
      </w:r>
    </w:p>
    <w:p w14:paraId="5D141868" w14:textId="77777777" w:rsidR="00094A6C" w:rsidRPr="009018D5" w:rsidRDefault="00094A6C" w:rsidP="00094A6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66F946CA" w14:textId="23E3C579" w:rsidR="00094A6C" w:rsidRPr="009018D5" w:rsidRDefault="00094A6C" w:rsidP="00094A6C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018D5">
        <w:rPr>
          <w:rFonts w:ascii="Times New Roman" w:hAnsi="Times New Roman"/>
          <w:sz w:val="28"/>
          <w:szCs w:val="28"/>
        </w:rPr>
        <w:t>«</w:t>
      </w:r>
      <w:r w:rsidR="00EC71BA">
        <w:rPr>
          <w:rFonts w:ascii="Times New Roman" w:hAnsi="Times New Roman"/>
          <w:sz w:val="28"/>
          <w:szCs w:val="28"/>
        </w:rPr>
        <w:t>30</w:t>
      </w:r>
      <w:r w:rsidRPr="009018D5">
        <w:rPr>
          <w:rFonts w:ascii="Times New Roman" w:hAnsi="Times New Roman"/>
          <w:sz w:val="28"/>
          <w:szCs w:val="28"/>
        </w:rPr>
        <w:t xml:space="preserve">» </w:t>
      </w:r>
      <w:r w:rsidR="00EC71BA">
        <w:rPr>
          <w:rFonts w:ascii="Times New Roman" w:hAnsi="Times New Roman"/>
          <w:sz w:val="28"/>
          <w:szCs w:val="28"/>
        </w:rPr>
        <w:t xml:space="preserve">декабря </w:t>
      </w:r>
      <w:r w:rsidRPr="009018D5">
        <w:rPr>
          <w:rFonts w:ascii="Times New Roman" w:hAnsi="Times New Roman"/>
          <w:sz w:val="28"/>
          <w:szCs w:val="28"/>
        </w:rPr>
        <w:t xml:space="preserve">2022 г.    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="00EC71BA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18D5">
        <w:rPr>
          <w:rFonts w:ascii="Times New Roman" w:hAnsi="Times New Roman"/>
          <w:sz w:val="28"/>
          <w:szCs w:val="28"/>
        </w:rPr>
        <w:t xml:space="preserve"> с. </w:t>
      </w:r>
      <w:r w:rsidR="00EC71BA">
        <w:rPr>
          <w:rFonts w:ascii="Times New Roman" w:hAnsi="Times New Roman"/>
          <w:sz w:val="28"/>
          <w:szCs w:val="28"/>
        </w:rPr>
        <w:t>Критово</w:t>
      </w:r>
      <w:r w:rsidRPr="009018D5">
        <w:rPr>
          <w:rFonts w:ascii="Times New Roman" w:hAnsi="Times New Roman"/>
          <w:sz w:val="28"/>
          <w:szCs w:val="28"/>
        </w:rPr>
        <w:t xml:space="preserve">              </w:t>
      </w:r>
      <w:r w:rsidR="002C6D6C">
        <w:rPr>
          <w:rFonts w:ascii="Times New Roman" w:hAnsi="Times New Roman"/>
          <w:sz w:val="28"/>
          <w:szCs w:val="28"/>
        </w:rPr>
        <w:t xml:space="preserve">           </w:t>
      </w:r>
      <w:r w:rsidR="00EC71BA">
        <w:rPr>
          <w:rFonts w:ascii="Times New Roman" w:hAnsi="Times New Roman"/>
          <w:sz w:val="28"/>
          <w:szCs w:val="28"/>
        </w:rPr>
        <w:t xml:space="preserve">     </w:t>
      </w:r>
      <w:r w:rsidR="002C6D6C">
        <w:rPr>
          <w:rFonts w:ascii="Times New Roman" w:hAnsi="Times New Roman"/>
          <w:sz w:val="28"/>
          <w:szCs w:val="28"/>
        </w:rPr>
        <w:t xml:space="preserve"> 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5A752D">
        <w:rPr>
          <w:rFonts w:ascii="Times New Roman" w:hAnsi="Times New Roman"/>
          <w:sz w:val="28"/>
          <w:szCs w:val="28"/>
        </w:rPr>
        <w:t>62-п</w:t>
      </w:r>
    </w:p>
    <w:p w14:paraId="041D9AA3" w14:textId="77777777" w:rsidR="00094A6C" w:rsidRPr="009018D5" w:rsidRDefault="00094A6C" w:rsidP="00094A6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7EC21E3A" w14:textId="36B0002C" w:rsidR="00094A6C" w:rsidRDefault="00094A6C" w:rsidP="008655AF">
      <w:pPr>
        <w:pStyle w:val="ConsPlusNormal"/>
        <w:ind w:firstLine="709"/>
        <w:jc w:val="both"/>
        <w:rPr>
          <w:sz w:val="28"/>
          <w:szCs w:val="28"/>
        </w:rPr>
      </w:pPr>
      <w:r w:rsidRPr="009018D5">
        <w:rPr>
          <w:bCs/>
          <w:sz w:val="28"/>
          <w:szCs w:val="28"/>
        </w:rPr>
        <w:t xml:space="preserve">      О внесении изменений в постановл</w:t>
      </w:r>
      <w:r w:rsidR="00FD1934">
        <w:rPr>
          <w:bCs/>
          <w:sz w:val="28"/>
          <w:szCs w:val="28"/>
        </w:rPr>
        <w:t xml:space="preserve">ение администрации </w:t>
      </w:r>
      <w:r w:rsidR="00EC71BA">
        <w:rPr>
          <w:bCs/>
          <w:sz w:val="28"/>
          <w:szCs w:val="28"/>
        </w:rPr>
        <w:t>Критовского</w:t>
      </w:r>
      <w:r w:rsidRPr="009018D5">
        <w:rPr>
          <w:bCs/>
          <w:sz w:val="28"/>
          <w:szCs w:val="28"/>
        </w:rPr>
        <w:t xml:space="preserve"> сельсовета</w:t>
      </w:r>
      <w:r w:rsidR="008857E2">
        <w:rPr>
          <w:bCs/>
          <w:sz w:val="28"/>
          <w:szCs w:val="28"/>
        </w:rPr>
        <w:t xml:space="preserve"> </w:t>
      </w:r>
      <w:r w:rsidR="00EC71BA">
        <w:rPr>
          <w:bCs/>
          <w:sz w:val="28"/>
          <w:szCs w:val="28"/>
        </w:rPr>
        <w:t>11</w:t>
      </w:r>
      <w:r>
        <w:rPr>
          <w:sz w:val="28"/>
          <w:szCs w:val="28"/>
        </w:rPr>
        <w:t>.0</w:t>
      </w:r>
      <w:r w:rsidR="00EC71BA">
        <w:rPr>
          <w:sz w:val="28"/>
          <w:szCs w:val="28"/>
        </w:rPr>
        <w:t>2</w:t>
      </w:r>
      <w:r>
        <w:rPr>
          <w:sz w:val="28"/>
          <w:szCs w:val="28"/>
        </w:rPr>
        <w:t xml:space="preserve">.2020 № </w:t>
      </w:r>
      <w:r w:rsidR="00EC71BA">
        <w:rPr>
          <w:sz w:val="28"/>
          <w:szCs w:val="28"/>
        </w:rPr>
        <w:t>9</w:t>
      </w:r>
      <w:r w:rsidRPr="009018D5">
        <w:rPr>
          <w:sz w:val="28"/>
          <w:szCs w:val="28"/>
        </w:rPr>
        <w:t>-п</w:t>
      </w:r>
      <w:r w:rsidR="00FD1934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Об утверждении Порядка формирования перечня   налоговых расходов </w:t>
      </w:r>
      <w:r w:rsidR="00EC71BA">
        <w:rPr>
          <w:sz w:val="28"/>
          <w:szCs w:val="28"/>
        </w:rPr>
        <w:t>Критовского</w:t>
      </w:r>
      <w:r>
        <w:rPr>
          <w:sz w:val="28"/>
          <w:szCs w:val="28"/>
        </w:rPr>
        <w:t xml:space="preserve"> сельсовета и Порядка оценки эффективности налоговых расходов </w:t>
      </w:r>
      <w:r w:rsidR="00EC71BA">
        <w:rPr>
          <w:sz w:val="28"/>
          <w:szCs w:val="28"/>
        </w:rPr>
        <w:t xml:space="preserve">Критовского </w:t>
      </w:r>
      <w:r>
        <w:rPr>
          <w:sz w:val="28"/>
          <w:szCs w:val="28"/>
        </w:rPr>
        <w:t>сельсовета»</w:t>
      </w:r>
    </w:p>
    <w:p w14:paraId="780E8E0E" w14:textId="77777777" w:rsidR="00A4502F" w:rsidRDefault="00A4502F" w:rsidP="008655AF">
      <w:pPr>
        <w:pStyle w:val="ConsPlusNormal"/>
        <w:ind w:firstLine="709"/>
        <w:jc w:val="both"/>
        <w:rPr>
          <w:sz w:val="28"/>
          <w:szCs w:val="28"/>
        </w:rPr>
      </w:pPr>
    </w:p>
    <w:p w14:paraId="616C9A02" w14:textId="19035F52" w:rsidR="00094A6C" w:rsidRDefault="00094A6C" w:rsidP="00C22667">
      <w:pPr>
        <w:pStyle w:val="ConsPlusNormal"/>
        <w:ind w:firstLine="709"/>
        <w:jc w:val="both"/>
        <w:rPr>
          <w:sz w:val="28"/>
        </w:rPr>
      </w:pPr>
      <w:r w:rsidRPr="00DB2A45">
        <w:rPr>
          <w:sz w:val="28"/>
        </w:rPr>
        <w:t>В</w:t>
      </w:r>
      <w:r>
        <w:rPr>
          <w:sz w:val="28"/>
        </w:rPr>
        <w:t xml:space="preserve"> соответствии со ст. 174.3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22.06.2019 №796 «Об общих требованиях к оценке налоговых расходов субъектов Российской Федерации и муниципальных образований», руководствуясь ст. 17</w:t>
      </w:r>
      <w:r w:rsidRPr="00DB2A45">
        <w:rPr>
          <w:sz w:val="28"/>
        </w:rPr>
        <w:t xml:space="preserve"> Устава </w:t>
      </w:r>
      <w:r w:rsidR="00EC71BA">
        <w:rPr>
          <w:sz w:val="28"/>
          <w:szCs w:val="28"/>
        </w:rPr>
        <w:t>Критовского</w:t>
      </w:r>
      <w:r>
        <w:rPr>
          <w:sz w:val="28"/>
          <w:szCs w:val="28"/>
        </w:rPr>
        <w:t xml:space="preserve"> сельсовета</w:t>
      </w:r>
      <w:r>
        <w:rPr>
          <w:sz w:val="28"/>
        </w:rPr>
        <w:t xml:space="preserve">, </w:t>
      </w:r>
    </w:p>
    <w:p w14:paraId="1E5D205C" w14:textId="77777777" w:rsidR="00094A6C" w:rsidRDefault="00094A6C" w:rsidP="00C22667">
      <w:pPr>
        <w:pStyle w:val="ConsPlusNormal"/>
        <w:jc w:val="center"/>
        <w:rPr>
          <w:sz w:val="28"/>
          <w:szCs w:val="28"/>
        </w:rPr>
      </w:pPr>
      <w:r w:rsidRPr="00D06704">
        <w:rPr>
          <w:sz w:val="28"/>
          <w:szCs w:val="28"/>
        </w:rPr>
        <w:t>ПОСТАНОВЛЯЮ:</w:t>
      </w:r>
    </w:p>
    <w:p w14:paraId="75AF36E5" w14:textId="77777777" w:rsidR="00A4502F" w:rsidRDefault="00A4502F" w:rsidP="00094A6C">
      <w:pPr>
        <w:pStyle w:val="ConsPlusNormal"/>
        <w:jc w:val="both"/>
        <w:rPr>
          <w:sz w:val="28"/>
        </w:rPr>
      </w:pPr>
    </w:p>
    <w:p w14:paraId="5DD9E859" w14:textId="37A07E11" w:rsidR="00094A6C" w:rsidRPr="00071DAF" w:rsidRDefault="00094A6C" w:rsidP="00C2266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071DAF">
        <w:rPr>
          <w:rFonts w:ascii="Times New Roman" w:hAnsi="Times New Roman"/>
          <w:sz w:val="28"/>
          <w:szCs w:val="28"/>
        </w:rPr>
        <w:t xml:space="preserve">1. </w:t>
      </w:r>
      <w:r w:rsidRPr="00071DAF">
        <w:rPr>
          <w:rFonts w:ascii="Times New Roman" w:hAnsi="Times New Roman"/>
          <w:bCs/>
          <w:sz w:val="28"/>
          <w:szCs w:val="28"/>
        </w:rPr>
        <w:t xml:space="preserve">Внести в постановление администрации </w:t>
      </w:r>
      <w:r w:rsidR="00EC71BA">
        <w:rPr>
          <w:rFonts w:ascii="Times New Roman" w:hAnsi="Times New Roman"/>
          <w:bCs/>
          <w:sz w:val="28"/>
          <w:szCs w:val="28"/>
        </w:rPr>
        <w:t>Критовского</w:t>
      </w:r>
      <w:r w:rsidRPr="00071DAF">
        <w:rPr>
          <w:rFonts w:ascii="Times New Roman" w:hAnsi="Times New Roman"/>
          <w:bCs/>
          <w:sz w:val="28"/>
          <w:szCs w:val="28"/>
        </w:rPr>
        <w:t xml:space="preserve"> сельсовета </w:t>
      </w:r>
      <w:r w:rsidR="002C6D6C" w:rsidRPr="00071DAF">
        <w:rPr>
          <w:rFonts w:ascii="Times New Roman" w:hAnsi="Times New Roman"/>
          <w:bCs/>
          <w:sz w:val="28"/>
          <w:szCs w:val="28"/>
        </w:rPr>
        <w:t xml:space="preserve">от </w:t>
      </w:r>
      <w:r w:rsidR="00EC71BA">
        <w:rPr>
          <w:rFonts w:ascii="Times New Roman" w:hAnsi="Times New Roman"/>
          <w:bCs/>
          <w:sz w:val="28"/>
          <w:szCs w:val="28"/>
        </w:rPr>
        <w:t>11</w:t>
      </w:r>
      <w:r w:rsidRPr="00071DAF">
        <w:rPr>
          <w:rFonts w:ascii="Times New Roman" w:hAnsi="Times New Roman"/>
          <w:sz w:val="28"/>
          <w:szCs w:val="28"/>
        </w:rPr>
        <w:t>.0</w:t>
      </w:r>
      <w:r w:rsidR="00EC71BA">
        <w:rPr>
          <w:rFonts w:ascii="Times New Roman" w:hAnsi="Times New Roman"/>
          <w:sz w:val="28"/>
          <w:szCs w:val="28"/>
        </w:rPr>
        <w:t>2</w:t>
      </w:r>
      <w:r w:rsidRPr="00071DAF">
        <w:rPr>
          <w:rFonts w:ascii="Times New Roman" w:hAnsi="Times New Roman"/>
          <w:sz w:val="28"/>
          <w:szCs w:val="28"/>
        </w:rPr>
        <w:t xml:space="preserve">.2020 № </w:t>
      </w:r>
      <w:r w:rsidR="00A4502F">
        <w:rPr>
          <w:rFonts w:ascii="Times New Roman" w:hAnsi="Times New Roman"/>
          <w:sz w:val="28"/>
          <w:szCs w:val="28"/>
        </w:rPr>
        <w:t>7</w:t>
      </w:r>
      <w:r w:rsidRPr="00071DAF">
        <w:rPr>
          <w:rFonts w:ascii="Times New Roman" w:hAnsi="Times New Roman"/>
          <w:sz w:val="28"/>
          <w:szCs w:val="28"/>
        </w:rPr>
        <w:t xml:space="preserve">-п </w:t>
      </w:r>
      <w:r w:rsidR="002C6D6C" w:rsidRPr="00071DAF">
        <w:rPr>
          <w:rFonts w:ascii="Times New Roman" w:hAnsi="Times New Roman"/>
          <w:sz w:val="28"/>
          <w:szCs w:val="28"/>
        </w:rPr>
        <w:t>«</w:t>
      </w:r>
      <w:r w:rsidRPr="00071DAF">
        <w:rPr>
          <w:rFonts w:ascii="Times New Roman" w:hAnsi="Times New Roman"/>
          <w:sz w:val="28"/>
          <w:szCs w:val="28"/>
        </w:rPr>
        <w:t xml:space="preserve">Об утверждении Порядка формирования перечня   налоговых расходов </w:t>
      </w:r>
      <w:r w:rsidR="00EC71BA">
        <w:rPr>
          <w:rFonts w:ascii="Times New Roman" w:hAnsi="Times New Roman"/>
          <w:sz w:val="28"/>
          <w:szCs w:val="28"/>
        </w:rPr>
        <w:t>Критовского</w:t>
      </w:r>
      <w:r w:rsidRPr="00071DAF">
        <w:rPr>
          <w:rFonts w:ascii="Times New Roman" w:hAnsi="Times New Roman"/>
          <w:sz w:val="28"/>
          <w:szCs w:val="28"/>
        </w:rPr>
        <w:t xml:space="preserve"> сельсовета и Порядка оценки эффективности налоговых расходов </w:t>
      </w:r>
      <w:r w:rsidR="00EC71BA">
        <w:rPr>
          <w:rFonts w:ascii="Times New Roman" w:hAnsi="Times New Roman"/>
          <w:sz w:val="28"/>
          <w:szCs w:val="28"/>
        </w:rPr>
        <w:t>Критовского</w:t>
      </w:r>
      <w:r w:rsidRPr="00071DAF">
        <w:rPr>
          <w:rFonts w:ascii="Times New Roman" w:hAnsi="Times New Roman"/>
          <w:sz w:val="28"/>
          <w:szCs w:val="28"/>
        </w:rPr>
        <w:t xml:space="preserve"> сельсовета»</w:t>
      </w:r>
      <w:r w:rsidR="006E5539" w:rsidRPr="00071DAF"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14:paraId="0BB39399" w14:textId="621226CF" w:rsidR="006E5539" w:rsidRPr="00071DAF" w:rsidRDefault="006E5539" w:rsidP="00C2266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071DAF">
        <w:rPr>
          <w:rFonts w:ascii="Times New Roman" w:hAnsi="Times New Roman"/>
          <w:sz w:val="28"/>
          <w:szCs w:val="28"/>
        </w:rPr>
        <w:t>1.1. Пункт</w:t>
      </w:r>
      <w:r w:rsidR="00094A6C" w:rsidRPr="00071DAF">
        <w:rPr>
          <w:rFonts w:ascii="Times New Roman" w:hAnsi="Times New Roman"/>
          <w:sz w:val="28"/>
          <w:szCs w:val="28"/>
        </w:rPr>
        <w:t xml:space="preserve"> 22 приложения 1 </w:t>
      </w:r>
      <w:r w:rsidRPr="00071DAF">
        <w:rPr>
          <w:rFonts w:ascii="Times New Roman" w:hAnsi="Times New Roman"/>
          <w:sz w:val="28"/>
          <w:szCs w:val="28"/>
        </w:rPr>
        <w:t xml:space="preserve">к Порядку формирования и утверждения перечня налоговых расходов </w:t>
      </w:r>
      <w:r w:rsidR="00EC71BA">
        <w:rPr>
          <w:rFonts w:ascii="Times New Roman" w:hAnsi="Times New Roman"/>
          <w:sz w:val="28"/>
          <w:szCs w:val="28"/>
        </w:rPr>
        <w:t>Критовского</w:t>
      </w:r>
      <w:r w:rsidRPr="00071DAF">
        <w:rPr>
          <w:rFonts w:ascii="Times New Roman" w:hAnsi="Times New Roman"/>
          <w:sz w:val="28"/>
          <w:szCs w:val="28"/>
        </w:rPr>
        <w:t xml:space="preserve"> сельсовета</w:t>
      </w:r>
      <w:r w:rsidR="00094A6C" w:rsidRPr="00071DAF">
        <w:rPr>
          <w:rFonts w:ascii="Times New Roman" w:hAnsi="Times New Roman"/>
          <w:sz w:val="28"/>
          <w:szCs w:val="28"/>
        </w:rPr>
        <w:t xml:space="preserve"> изложить в новой редакции</w:t>
      </w:r>
      <w:r w:rsidRPr="00071DAF">
        <w:rPr>
          <w:rFonts w:ascii="Times New Roman" w:hAnsi="Times New Roman"/>
          <w:sz w:val="28"/>
          <w:szCs w:val="28"/>
        </w:rPr>
        <w:t>:</w:t>
      </w:r>
    </w:p>
    <w:p w14:paraId="03321254" w14:textId="251EE541" w:rsidR="006E5539" w:rsidRPr="00071DAF" w:rsidRDefault="006E5539" w:rsidP="00C2266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071DAF">
        <w:rPr>
          <w:rFonts w:ascii="Times New Roman" w:hAnsi="Times New Roman"/>
          <w:sz w:val="28"/>
          <w:szCs w:val="28"/>
        </w:rPr>
        <w:t xml:space="preserve">«1. Соответствие налоговых расходов </w:t>
      </w:r>
      <w:r w:rsidR="00EC71BA">
        <w:rPr>
          <w:rFonts w:ascii="Times New Roman" w:hAnsi="Times New Roman"/>
          <w:sz w:val="28"/>
          <w:szCs w:val="28"/>
        </w:rPr>
        <w:t>Критовского</w:t>
      </w:r>
      <w:r w:rsidRPr="00071DAF">
        <w:rPr>
          <w:rFonts w:ascii="Times New Roman" w:hAnsi="Times New Roman"/>
          <w:sz w:val="28"/>
          <w:szCs w:val="28"/>
        </w:rPr>
        <w:t xml:space="preserve"> сельсовета целям муниципальных программ и (или) целям социально-экономической политики </w:t>
      </w:r>
      <w:r w:rsidR="00EC71BA">
        <w:rPr>
          <w:rFonts w:ascii="Times New Roman" w:hAnsi="Times New Roman"/>
          <w:sz w:val="28"/>
          <w:szCs w:val="28"/>
        </w:rPr>
        <w:t>Критовского</w:t>
      </w:r>
      <w:r w:rsidRPr="00071DAF">
        <w:rPr>
          <w:rFonts w:ascii="Times New Roman" w:hAnsi="Times New Roman"/>
          <w:sz w:val="28"/>
          <w:szCs w:val="28"/>
        </w:rPr>
        <w:t xml:space="preserve"> сельсовета, не относящимся к муниципальным программам;</w:t>
      </w:r>
    </w:p>
    <w:p w14:paraId="32F5C768" w14:textId="77777777" w:rsidR="00094A6C" w:rsidRPr="00071DAF" w:rsidRDefault="006E5539" w:rsidP="00C22667">
      <w:pPr>
        <w:pStyle w:val="a3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71DAF">
        <w:rPr>
          <w:rFonts w:ascii="Times New Roman" w:hAnsi="Times New Roman"/>
          <w:color w:val="000000" w:themeColor="text1"/>
          <w:sz w:val="28"/>
          <w:szCs w:val="28"/>
        </w:rPr>
        <w:t xml:space="preserve">2. </w:t>
      </w:r>
      <w:r w:rsidR="00A4502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71DAF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094A6C" w:rsidRPr="00071DAF">
        <w:rPr>
          <w:rFonts w:ascii="Times New Roman" w:hAnsi="Times New Roman"/>
          <w:color w:val="000000" w:themeColor="text1"/>
          <w:sz w:val="28"/>
          <w:szCs w:val="28"/>
        </w:rPr>
        <w:t>остребованность плательщиками предоставленных льгот, которая характеризуется соотношением численности плательщиков, воспользовавшихся правом на льготы, и численности плательщиков, обладающих потенциальным правом на применение льготы, или общей численности пл</w:t>
      </w:r>
      <w:r w:rsidR="008111B7" w:rsidRPr="00071DAF">
        <w:rPr>
          <w:rFonts w:ascii="Times New Roman" w:hAnsi="Times New Roman"/>
          <w:color w:val="000000" w:themeColor="text1"/>
          <w:sz w:val="28"/>
          <w:szCs w:val="28"/>
        </w:rPr>
        <w:t>ательщиков, за 5-летний период.</w:t>
      </w:r>
    </w:p>
    <w:p w14:paraId="19EF9EAD" w14:textId="77777777" w:rsidR="00094A6C" w:rsidRPr="00071DAF" w:rsidRDefault="009E5420" w:rsidP="00C22667">
      <w:pPr>
        <w:pStyle w:val="a3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3. Иные (в случае их установления куратором налогового расхода).»</w:t>
      </w:r>
      <w:r w:rsidR="00094A6C" w:rsidRPr="00071DA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18A71EAE" w14:textId="1974F9D2" w:rsidR="00E92CA2" w:rsidRDefault="00652842" w:rsidP="00C2266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</w:t>
      </w:r>
      <w:r w:rsidR="00A4502F">
        <w:rPr>
          <w:rFonts w:ascii="Times New Roman" w:hAnsi="Times New Roman"/>
          <w:sz w:val="28"/>
          <w:szCs w:val="28"/>
        </w:rPr>
        <w:t xml:space="preserve"> </w:t>
      </w:r>
      <w:r w:rsidRPr="00652842">
        <w:rPr>
          <w:rFonts w:ascii="Times New Roman" w:hAnsi="Times New Roman"/>
          <w:sz w:val="28"/>
          <w:szCs w:val="28"/>
        </w:rPr>
        <w:t xml:space="preserve">Пункт </w:t>
      </w:r>
      <w:r>
        <w:rPr>
          <w:rFonts w:ascii="Times New Roman" w:hAnsi="Times New Roman"/>
          <w:sz w:val="28"/>
          <w:szCs w:val="28"/>
        </w:rPr>
        <w:t>3.2</w:t>
      </w:r>
      <w:r w:rsidRPr="00652842">
        <w:rPr>
          <w:rFonts w:ascii="Times New Roman" w:hAnsi="Times New Roman"/>
          <w:sz w:val="28"/>
          <w:szCs w:val="28"/>
        </w:rPr>
        <w:t xml:space="preserve"> приложения </w:t>
      </w:r>
      <w:r>
        <w:rPr>
          <w:rFonts w:ascii="Times New Roman" w:hAnsi="Times New Roman"/>
          <w:sz w:val="28"/>
          <w:szCs w:val="28"/>
        </w:rPr>
        <w:t xml:space="preserve">2 к постановлению администрации </w:t>
      </w:r>
      <w:r w:rsidR="00EC71BA">
        <w:rPr>
          <w:rFonts w:ascii="Times New Roman" w:hAnsi="Times New Roman"/>
          <w:sz w:val="28"/>
          <w:szCs w:val="28"/>
        </w:rPr>
        <w:t>Критовского</w:t>
      </w:r>
      <w:r>
        <w:rPr>
          <w:rFonts w:ascii="Times New Roman" w:hAnsi="Times New Roman"/>
          <w:sz w:val="28"/>
          <w:szCs w:val="28"/>
        </w:rPr>
        <w:t xml:space="preserve"> сельсовета Боготольского района </w:t>
      </w:r>
      <w:r w:rsidRPr="00652842">
        <w:rPr>
          <w:rFonts w:ascii="Times New Roman" w:hAnsi="Times New Roman"/>
          <w:sz w:val="28"/>
          <w:szCs w:val="28"/>
        </w:rPr>
        <w:t>изложить в новой редакции:</w:t>
      </w:r>
      <w:r w:rsidR="00A4502F">
        <w:rPr>
          <w:rFonts w:ascii="Times New Roman" w:hAnsi="Times New Roman"/>
          <w:sz w:val="28"/>
          <w:szCs w:val="28"/>
        </w:rPr>
        <w:t xml:space="preserve">  </w:t>
      </w:r>
    </w:p>
    <w:p w14:paraId="5E50A5CB" w14:textId="77777777" w:rsidR="00D03ACF" w:rsidRDefault="00D03ACF" w:rsidP="00C2266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«3.2. </w:t>
      </w:r>
      <w:r w:rsidRPr="00D03ACF">
        <w:rPr>
          <w:rFonts w:ascii="Times New Roman" w:hAnsi="Times New Roman"/>
          <w:sz w:val="28"/>
          <w:szCs w:val="28"/>
        </w:rPr>
        <w:t>Оценка целесообразности налогового расхода осуществляется в соответствии с критериями целесообразности налогового расхода.</w:t>
      </w:r>
    </w:p>
    <w:p w14:paraId="56F53982" w14:textId="77777777" w:rsidR="00D03ACF" w:rsidRDefault="00D03ACF" w:rsidP="00D03AC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03ACF">
        <w:rPr>
          <w:rFonts w:ascii="Times New Roman" w:hAnsi="Times New Roman"/>
          <w:sz w:val="28"/>
          <w:szCs w:val="28"/>
        </w:rPr>
        <w:lastRenderedPageBreak/>
        <w:t>Критериями целесообразности налогового расхода являются:</w:t>
      </w:r>
    </w:p>
    <w:p w14:paraId="18AC051F" w14:textId="03BF161B" w:rsidR="00D03ACF" w:rsidRDefault="00322E3F" w:rsidP="00D03AC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="00D03ACF" w:rsidRPr="00D03ACF">
        <w:rPr>
          <w:rFonts w:ascii="Times New Roman" w:hAnsi="Times New Roman"/>
          <w:sz w:val="28"/>
          <w:szCs w:val="28"/>
        </w:rPr>
        <w:t xml:space="preserve">соответствие налоговых расходов целям муниципальных программ </w:t>
      </w:r>
      <w:r w:rsidR="00EC71BA">
        <w:rPr>
          <w:rFonts w:ascii="Times New Roman" w:hAnsi="Times New Roman"/>
          <w:sz w:val="28"/>
          <w:szCs w:val="28"/>
        </w:rPr>
        <w:t>Критовского</w:t>
      </w:r>
      <w:r w:rsidR="00D03ACF">
        <w:rPr>
          <w:rFonts w:ascii="Times New Roman" w:hAnsi="Times New Roman"/>
          <w:sz w:val="28"/>
          <w:szCs w:val="28"/>
        </w:rPr>
        <w:t xml:space="preserve"> сельсовета </w:t>
      </w:r>
      <w:r w:rsidR="00D03ACF" w:rsidRPr="00D03ACF">
        <w:rPr>
          <w:rFonts w:ascii="Times New Roman" w:hAnsi="Times New Roman"/>
          <w:sz w:val="28"/>
          <w:szCs w:val="28"/>
        </w:rPr>
        <w:t xml:space="preserve">и (или) целям социально-экономической политики </w:t>
      </w:r>
      <w:r w:rsidR="00EC71BA">
        <w:rPr>
          <w:rFonts w:ascii="Times New Roman" w:hAnsi="Times New Roman"/>
          <w:sz w:val="28"/>
          <w:szCs w:val="28"/>
        </w:rPr>
        <w:t>Критовского</w:t>
      </w:r>
      <w:r w:rsidR="00D03ACF">
        <w:rPr>
          <w:rFonts w:ascii="Times New Roman" w:hAnsi="Times New Roman"/>
          <w:sz w:val="28"/>
          <w:szCs w:val="28"/>
        </w:rPr>
        <w:t xml:space="preserve"> сельсовета</w:t>
      </w:r>
      <w:r w:rsidR="00D03ACF" w:rsidRPr="00D03ACF">
        <w:rPr>
          <w:rFonts w:ascii="Times New Roman" w:hAnsi="Times New Roman"/>
          <w:sz w:val="28"/>
          <w:szCs w:val="28"/>
        </w:rPr>
        <w:t>, не относящимся к муниципальным программам;</w:t>
      </w:r>
    </w:p>
    <w:p w14:paraId="1A4D4863" w14:textId="77777777" w:rsidR="00D03ACF" w:rsidRPr="00D03ACF" w:rsidRDefault="00C22667" w:rsidP="00C2266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="00D03ACF" w:rsidRPr="00D03ACF">
        <w:rPr>
          <w:rFonts w:ascii="Times New Roman" w:hAnsi="Times New Roman"/>
          <w:sz w:val="28"/>
          <w:szCs w:val="28"/>
        </w:rPr>
        <w:t>востребованность плательщиками предоставленных льгот, которая характеризуется соотношением численности плательщиков, воспользовавшихся правом на льготы, и численности плательщиков, обладающих потенциальным правом на применение льготы, или общей численности плательщиков, за 5-летний период.</w:t>
      </w:r>
    </w:p>
    <w:p w14:paraId="21DEB471" w14:textId="77777777" w:rsidR="00D03ACF" w:rsidRPr="00D03ACF" w:rsidRDefault="00D03ACF" w:rsidP="00C2266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03ACF">
        <w:rPr>
          <w:rFonts w:ascii="Times New Roman" w:hAnsi="Times New Roman"/>
          <w:sz w:val="28"/>
          <w:szCs w:val="28"/>
        </w:rPr>
        <w:t>При необходимости кураторами налоговых расходов могут быть установлены иные критерии целесообразности предоставления льгот для плательщиков.</w:t>
      </w:r>
    </w:p>
    <w:p w14:paraId="77BD088C" w14:textId="77777777" w:rsidR="00D03ACF" w:rsidRPr="00C22667" w:rsidRDefault="00D03ACF" w:rsidP="00C2266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2667">
        <w:rPr>
          <w:rFonts w:ascii="Times New Roman" w:hAnsi="Times New Roman"/>
          <w:sz w:val="28"/>
          <w:szCs w:val="28"/>
        </w:rPr>
        <w:t>В целях проведения оценки востребованности плательщиками предоставленных льгот куратором налогового расхода может быть определено минимальное значение соотношения, указанного в абзаце третьем настоящего пункта, при котором льгота признается востребованной.</w:t>
      </w:r>
    </w:p>
    <w:p w14:paraId="29FDD73A" w14:textId="6D67B8CD" w:rsidR="00E92CA2" w:rsidRPr="00C22667" w:rsidRDefault="00D03ACF" w:rsidP="00C2266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2667">
        <w:rPr>
          <w:rFonts w:ascii="Times New Roman" w:hAnsi="Times New Roman"/>
          <w:sz w:val="28"/>
          <w:szCs w:val="28"/>
        </w:rPr>
        <w:t xml:space="preserve">В случае несоответствия налоговых расходов </w:t>
      </w:r>
      <w:r w:rsidR="00EC71BA">
        <w:rPr>
          <w:rFonts w:ascii="Times New Roman" w:hAnsi="Times New Roman"/>
          <w:sz w:val="28"/>
          <w:szCs w:val="28"/>
        </w:rPr>
        <w:t>Критовского</w:t>
      </w:r>
      <w:r w:rsidR="00C22667" w:rsidRPr="00C22667">
        <w:rPr>
          <w:rFonts w:ascii="Times New Roman" w:hAnsi="Times New Roman"/>
          <w:sz w:val="28"/>
          <w:szCs w:val="28"/>
        </w:rPr>
        <w:t xml:space="preserve"> сельсовета</w:t>
      </w:r>
      <w:r w:rsidRPr="00C22667">
        <w:rPr>
          <w:rFonts w:ascii="Times New Roman" w:hAnsi="Times New Roman"/>
          <w:sz w:val="28"/>
          <w:szCs w:val="28"/>
        </w:rPr>
        <w:t xml:space="preserve"> хотя бы одному из критериев, указанных в п</w:t>
      </w:r>
      <w:r w:rsidR="00C22667" w:rsidRPr="00C22667">
        <w:rPr>
          <w:rFonts w:ascii="Times New Roman" w:hAnsi="Times New Roman"/>
          <w:sz w:val="28"/>
          <w:szCs w:val="28"/>
        </w:rPr>
        <w:t>. 3.2 настоящего Порядка</w:t>
      </w:r>
      <w:r w:rsidRPr="00C22667">
        <w:rPr>
          <w:rFonts w:ascii="Times New Roman" w:hAnsi="Times New Roman"/>
          <w:sz w:val="28"/>
          <w:szCs w:val="28"/>
        </w:rPr>
        <w:t xml:space="preserve">, куратору налогового расхода надлежит представить в </w:t>
      </w:r>
      <w:r w:rsidR="00C22667" w:rsidRPr="00C22667">
        <w:rPr>
          <w:rFonts w:ascii="Times New Roman" w:hAnsi="Times New Roman"/>
          <w:sz w:val="28"/>
          <w:szCs w:val="28"/>
        </w:rPr>
        <w:t xml:space="preserve">администрация сельсовета </w:t>
      </w:r>
      <w:r w:rsidRPr="00C22667">
        <w:rPr>
          <w:rFonts w:ascii="Times New Roman" w:hAnsi="Times New Roman"/>
          <w:sz w:val="28"/>
          <w:szCs w:val="28"/>
        </w:rPr>
        <w:t>предложения о сохранении (уточнении, отмене) льгот для плательщиков.</w:t>
      </w:r>
      <w:r w:rsidR="00C22667" w:rsidRPr="00C22667">
        <w:rPr>
          <w:rFonts w:ascii="Times New Roman" w:hAnsi="Times New Roman"/>
          <w:sz w:val="28"/>
          <w:szCs w:val="28"/>
        </w:rPr>
        <w:t>».</w:t>
      </w:r>
    </w:p>
    <w:p w14:paraId="0A3682FF" w14:textId="77777777" w:rsidR="00094A6C" w:rsidRPr="00C22667" w:rsidRDefault="00A4502F" w:rsidP="00C2266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2667">
        <w:rPr>
          <w:rFonts w:ascii="Times New Roman" w:hAnsi="Times New Roman"/>
          <w:sz w:val="28"/>
          <w:szCs w:val="28"/>
        </w:rPr>
        <w:t>3</w:t>
      </w:r>
      <w:r w:rsidR="00094A6C" w:rsidRPr="00C22667">
        <w:rPr>
          <w:rFonts w:ascii="Times New Roman" w:hAnsi="Times New Roman"/>
          <w:sz w:val="28"/>
          <w:szCs w:val="28"/>
        </w:rPr>
        <w:t>. Контроль за исполнением настоящего постановления оставляю за собой.</w:t>
      </w:r>
    </w:p>
    <w:p w14:paraId="684C2995" w14:textId="49149CB5" w:rsidR="00A4502F" w:rsidRPr="00C22667" w:rsidRDefault="00A4502F" w:rsidP="00C22667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Постановление разместить на официальном сайте Боготольского района в сети Интернет (http:// </w:t>
      </w:r>
      <w:hyperlink r:id="rId5" w:history="1">
        <w:r w:rsidRPr="00C22667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www.bogotol-r.ru/</w:t>
        </w:r>
      </w:hyperlink>
      <w:r w:rsidRPr="00C22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странице </w:t>
      </w:r>
      <w:r w:rsidR="00EC71BA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Критовского</w:t>
      </w:r>
      <w:r w:rsidRPr="00C22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EC71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опубликовать в периодическом печатном издании «Критовский вестник»</w:t>
      </w:r>
    </w:p>
    <w:p w14:paraId="64FD82A9" w14:textId="77777777" w:rsidR="00071DAF" w:rsidRPr="00C22667" w:rsidRDefault="00071DAF" w:rsidP="00071DAF">
      <w:pPr>
        <w:pStyle w:val="ConsPlusNormal"/>
        <w:ind w:firstLine="709"/>
        <w:jc w:val="both"/>
        <w:rPr>
          <w:sz w:val="28"/>
          <w:szCs w:val="28"/>
        </w:rPr>
      </w:pPr>
    </w:p>
    <w:p w14:paraId="6C8A76F7" w14:textId="77777777" w:rsidR="00A4502F" w:rsidRPr="00C22667" w:rsidRDefault="00A4502F" w:rsidP="00071DAF">
      <w:pPr>
        <w:pStyle w:val="ConsPlusNormal"/>
        <w:ind w:firstLine="709"/>
        <w:jc w:val="both"/>
        <w:rPr>
          <w:sz w:val="28"/>
          <w:szCs w:val="28"/>
        </w:rPr>
      </w:pPr>
    </w:p>
    <w:p w14:paraId="1702DF50" w14:textId="77777777" w:rsidR="00A4502F" w:rsidRPr="00C22667" w:rsidRDefault="00A4502F" w:rsidP="00071DAF">
      <w:pPr>
        <w:pStyle w:val="ConsPlusNormal"/>
        <w:ind w:firstLine="709"/>
        <w:jc w:val="both"/>
        <w:rPr>
          <w:sz w:val="28"/>
          <w:szCs w:val="28"/>
        </w:rPr>
      </w:pPr>
    </w:p>
    <w:p w14:paraId="643DC405" w14:textId="56CC767F" w:rsidR="00071DAF" w:rsidRPr="00C22667" w:rsidRDefault="00094A6C" w:rsidP="00071DA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22667">
        <w:rPr>
          <w:rFonts w:ascii="Times New Roman" w:hAnsi="Times New Roman" w:cs="Times New Roman"/>
          <w:sz w:val="28"/>
          <w:szCs w:val="28"/>
        </w:rPr>
        <w:t xml:space="preserve"> </w:t>
      </w:r>
      <w:r w:rsidR="00071DAF" w:rsidRPr="00C22667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EC71BA">
        <w:rPr>
          <w:rFonts w:ascii="Times New Roman" w:hAnsi="Times New Roman" w:cs="Times New Roman"/>
          <w:sz w:val="28"/>
          <w:szCs w:val="28"/>
        </w:rPr>
        <w:t xml:space="preserve">Критовского </w:t>
      </w:r>
      <w:r w:rsidR="00071DAF" w:rsidRPr="00C22667">
        <w:rPr>
          <w:rFonts w:ascii="Times New Roman" w:hAnsi="Times New Roman" w:cs="Times New Roman"/>
          <w:sz w:val="28"/>
          <w:szCs w:val="28"/>
        </w:rPr>
        <w:t xml:space="preserve">сельсовета             </w:t>
      </w:r>
      <w:r w:rsidR="00C22667" w:rsidRPr="00C22667">
        <w:rPr>
          <w:rFonts w:ascii="Times New Roman" w:hAnsi="Times New Roman" w:cs="Times New Roman"/>
          <w:sz w:val="28"/>
          <w:szCs w:val="28"/>
        </w:rPr>
        <w:t xml:space="preserve">  </w:t>
      </w:r>
      <w:r w:rsidR="00071DAF" w:rsidRPr="00C22667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A4502F" w:rsidRPr="00C22667">
        <w:rPr>
          <w:rFonts w:ascii="Times New Roman" w:hAnsi="Times New Roman" w:cs="Times New Roman"/>
          <w:sz w:val="28"/>
          <w:szCs w:val="28"/>
        </w:rPr>
        <w:t xml:space="preserve"> </w:t>
      </w:r>
      <w:r w:rsidR="00EC71BA">
        <w:rPr>
          <w:rFonts w:ascii="Times New Roman" w:hAnsi="Times New Roman" w:cs="Times New Roman"/>
          <w:sz w:val="28"/>
          <w:szCs w:val="28"/>
        </w:rPr>
        <w:t>А. В. Воловников</w:t>
      </w:r>
    </w:p>
    <w:p w14:paraId="3095EA5B" w14:textId="77777777" w:rsidR="00094A6C" w:rsidRPr="00C22667" w:rsidRDefault="00094A6C" w:rsidP="00071DA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024C662D" w14:textId="77777777" w:rsidR="00094A6C" w:rsidRPr="00C22667" w:rsidRDefault="00094A6C" w:rsidP="00071DA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47F879E7" w14:textId="77777777" w:rsidR="00094A6C" w:rsidRPr="00C22667" w:rsidRDefault="00094A6C" w:rsidP="00094A6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22697D8C" w14:textId="77777777" w:rsidR="00094A6C" w:rsidRDefault="00094A6C" w:rsidP="00094A6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44021A2F" w14:textId="77777777" w:rsidR="00094A6C" w:rsidRDefault="00094A6C" w:rsidP="00094A6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1FB34B00" w14:textId="77777777" w:rsidR="00094A6C" w:rsidRDefault="00094A6C" w:rsidP="00094A6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3C51153E" w14:textId="77777777" w:rsidR="00515FF7" w:rsidRDefault="00515FF7"/>
    <w:sectPr w:rsidR="00515FF7" w:rsidSect="00071DAF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971"/>
    <w:rsid w:val="00071DAF"/>
    <w:rsid w:val="00094A6C"/>
    <w:rsid w:val="0024174F"/>
    <w:rsid w:val="002C6D6C"/>
    <w:rsid w:val="00322E3F"/>
    <w:rsid w:val="00515FF7"/>
    <w:rsid w:val="005A752D"/>
    <w:rsid w:val="005E2C9C"/>
    <w:rsid w:val="00652842"/>
    <w:rsid w:val="006C5B32"/>
    <w:rsid w:val="006E5539"/>
    <w:rsid w:val="008111B7"/>
    <w:rsid w:val="008655AF"/>
    <w:rsid w:val="008857E2"/>
    <w:rsid w:val="009E5420"/>
    <w:rsid w:val="00A43971"/>
    <w:rsid w:val="00A4502F"/>
    <w:rsid w:val="00A626CF"/>
    <w:rsid w:val="00C22667"/>
    <w:rsid w:val="00D03ACF"/>
    <w:rsid w:val="00E92CA2"/>
    <w:rsid w:val="00EC71BA"/>
    <w:rsid w:val="00F02341"/>
    <w:rsid w:val="00FD1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FB583"/>
  <w15:docId w15:val="{783816B2-C146-4FD6-BBD7-889FD223C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4A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4A6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094A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094A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4">
    <w:name w:val="Normal (Web)"/>
    <w:basedOn w:val="a"/>
    <w:uiPriority w:val="99"/>
    <w:unhideWhenUsed/>
    <w:rsid w:val="00094A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71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71D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ogotol-r.ru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</dc:creator>
  <cp:keywords/>
  <dc:description/>
  <cp:lastModifiedBy>Специалист</cp:lastModifiedBy>
  <cp:revision>2</cp:revision>
  <cp:lastPrinted>2022-12-29T03:49:00Z</cp:lastPrinted>
  <dcterms:created xsi:type="dcterms:W3CDTF">2022-12-29T03:50:00Z</dcterms:created>
  <dcterms:modified xsi:type="dcterms:W3CDTF">2022-12-29T03:50:00Z</dcterms:modified>
</cp:coreProperties>
</file>